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tLeast"/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北京师范大学20</w:t>
      </w:r>
      <w:r>
        <w:rPr>
          <w:rFonts w:hint="eastAsia"/>
          <w:b/>
          <w:sz w:val="28"/>
          <w:szCs w:val="28"/>
          <w:lang w:val="en-US" w:eastAsia="zh-CN"/>
        </w:rPr>
        <w:t>20年</w:t>
      </w:r>
      <w:r>
        <w:rPr>
          <w:rFonts w:hint="eastAsia"/>
          <w:b/>
          <w:sz w:val="28"/>
          <w:szCs w:val="28"/>
        </w:rPr>
        <w:t>硕博连读申请审批表</w:t>
      </w:r>
    </w:p>
    <w:bookmarkEnd w:id="0"/>
    <w:tbl>
      <w:tblPr>
        <w:tblStyle w:val="3"/>
        <w:tblpPr w:leftFromText="180" w:rightFromText="180" w:vertAnchor="text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1080"/>
        <w:gridCol w:w="900"/>
        <w:gridCol w:w="720"/>
        <w:gridCol w:w="900"/>
        <w:gridCol w:w="360"/>
        <w:gridCol w:w="720"/>
        <w:gridCol w:w="79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申请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人基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本情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本科毕业院校、专业及时间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硕士就读专业、方向及导师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申请部院系名称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申请专业名称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申请研究方向</w:t>
            </w:r>
          </w:p>
        </w:tc>
        <w:tc>
          <w:tcPr>
            <w:tcW w:w="2880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申请导师姓名</w:t>
            </w:r>
          </w:p>
        </w:tc>
        <w:tc>
          <w:tcPr>
            <w:tcW w:w="1905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080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硕士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期间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励和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处分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（可另附页说明）</w:t>
            </w: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学术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及科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研情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100" w:type="dxa"/>
            <w:gridSpan w:val="9"/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（可另附页说明）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接收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博导意见</w:t>
            </w:r>
          </w:p>
        </w:tc>
        <w:tc>
          <w:tcPr>
            <w:tcW w:w="8100" w:type="dxa"/>
            <w:gridSpan w:val="9"/>
            <w:noWrap w:val="0"/>
            <w:vAlign w:val="center"/>
          </w:tcPr>
          <w:p>
            <w:pPr>
              <w:spacing w:line="240" w:lineRule="atLeast"/>
              <w:ind w:firstLine="210" w:firstLineChars="100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ind w:firstLine="3570" w:firstLineChars="1700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ind w:firstLine="3570" w:firstLineChars="1700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ind w:firstLine="3570" w:firstLineChars="1700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（请注明选拔方式：审核录取或考试录取）签名：　　　　　　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部院系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100" w:type="dxa"/>
            <w:gridSpan w:val="9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ind w:firstLine="1785" w:firstLineChars="8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负责人签名（单位公章）：　　　　　　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招生办公室意见</w:t>
            </w:r>
          </w:p>
        </w:tc>
        <w:tc>
          <w:tcPr>
            <w:tcW w:w="8100" w:type="dxa"/>
            <w:gridSpan w:val="9"/>
            <w:noWrap w:val="0"/>
            <w:vAlign w:val="center"/>
          </w:tcPr>
          <w:p>
            <w:pPr>
              <w:spacing w:line="240" w:lineRule="atLeast"/>
              <w:ind w:firstLine="105" w:firstLineChars="50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ind w:firstLine="105" w:firstLine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　　　　　　　　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（单位公章）：　　　　　　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158DC"/>
    <w:rsid w:val="5DE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2019-11-19T01:27:00Z</dcterms:created>
  <dc:creator>xc</dc:creator>
  <cp:lastModifiedBy>xc</cp:lastModifiedBy>
  <dcterms:modified xsi:type="dcterms:W3CDTF">2019-11-19T01:30:51Z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