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40" w:rsidRDefault="00C67A40">
      <w:pPr>
        <w:rPr>
          <w:rFonts w:hint="eastAsia"/>
          <w:noProof/>
        </w:rPr>
      </w:pPr>
    </w:p>
    <w:p w:rsidR="00C67A40" w:rsidRDefault="00C67A40">
      <w:pPr>
        <w:rPr>
          <w:rFonts w:hint="eastAsia"/>
          <w:noProof/>
        </w:rPr>
      </w:pPr>
      <w:r>
        <w:rPr>
          <w:rFonts w:hint="eastAsia"/>
          <w:noProof/>
        </w:rPr>
        <w:t>2013</w:t>
      </w:r>
      <w:r>
        <w:rPr>
          <w:rFonts w:hint="eastAsia"/>
          <w:noProof/>
        </w:rPr>
        <w:t>级国际经济与贸易</w:t>
      </w:r>
    </w:p>
    <w:p w:rsidR="00032393" w:rsidRDefault="00C67A40" w:rsidP="00C67A40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629910" cy="4832905"/>
            <wp:effectExtent l="1905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980" cy="483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40" w:rsidRDefault="00C67A4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629910" cy="1737521"/>
            <wp:effectExtent l="1905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173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</w:p>
    <w:p w:rsidR="00C67A40" w:rsidRDefault="00C67A40">
      <w:pPr>
        <w:rPr>
          <w:rFonts w:hint="eastAsia"/>
        </w:rPr>
      </w:pPr>
      <w:r>
        <w:rPr>
          <w:rFonts w:hint="eastAsia"/>
        </w:rPr>
        <w:lastRenderedPageBreak/>
        <w:t>2013</w:t>
      </w:r>
      <w:r>
        <w:rPr>
          <w:rFonts w:hint="eastAsia"/>
        </w:rPr>
        <w:t>级金融学</w:t>
      </w:r>
    </w:p>
    <w:p w:rsidR="00C67A40" w:rsidRDefault="00C67A40">
      <w:r>
        <w:rPr>
          <w:noProof/>
        </w:rPr>
        <w:drawing>
          <wp:inline distT="0" distB="0" distL="0" distR="0">
            <wp:extent cx="5463480" cy="4705350"/>
            <wp:effectExtent l="19050" t="0" r="387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8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91654" cy="1676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73" cy="167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A40" w:rsidSect="0003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7A40"/>
    <w:rsid w:val="00032393"/>
    <w:rsid w:val="00C6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7A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7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33</Characters>
  <Application>Microsoft Office Word</Application>
  <DocSecurity>0</DocSecurity>
  <Lines>1</Lines>
  <Paragraphs>1</Paragraphs>
  <ScaleCrop>false</ScaleCrop>
  <Company>Lenovo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2017-12-12T01:40:00Z</dcterms:created>
  <dcterms:modified xsi:type="dcterms:W3CDTF">2017-12-12T01:48:00Z</dcterms:modified>
</cp:coreProperties>
</file>